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AC2" w:rsidRPr="004A17E8" w:rsidRDefault="004A17E8" w:rsidP="004A17E8">
      <w:pPr>
        <w:jc w:val="right"/>
        <w:rPr>
          <w:b/>
          <w:i/>
          <w:sz w:val="22"/>
          <w:szCs w:val="22"/>
        </w:rPr>
      </w:pPr>
      <w:r w:rsidRPr="004A17E8">
        <w:rPr>
          <w:b/>
          <w:i/>
          <w:sz w:val="22"/>
          <w:szCs w:val="22"/>
        </w:rPr>
        <w:t>Приложение № 4</w:t>
      </w:r>
    </w:p>
    <w:p w:rsidR="002F0AC2" w:rsidRPr="004A17E8" w:rsidRDefault="002F0AC2" w:rsidP="004A17E8">
      <w:pPr>
        <w:jc w:val="center"/>
        <w:rPr>
          <w:sz w:val="10"/>
          <w:szCs w:val="10"/>
        </w:rPr>
      </w:pPr>
    </w:p>
    <w:p w:rsidR="002F0AC2" w:rsidRPr="00702EC7" w:rsidRDefault="00702EC7" w:rsidP="00702EC7">
      <w:pPr>
        <w:pStyle w:val="1"/>
        <w:spacing w:before="0" w:after="0"/>
        <w:ind w:firstLine="720"/>
        <w:rPr>
          <w:sz w:val="26"/>
          <w:szCs w:val="26"/>
        </w:rPr>
      </w:pPr>
      <w:r w:rsidRPr="00702EC7">
        <w:rPr>
          <w:sz w:val="26"/>
          <w:szCs w:val="26"/>
        </w:rPr>
        <w:t>Форма соглашения о порядке эксплуатации измерительных комплексов электроэнергии</w:t>
      </w:r>
    </w:p>
    <w:p w:rsidR="004A17E8" w:rsidRPr="00702EC7" w:rsidRDefault="004A17E8" w:rsidP="00641C95">
      <w:pPr>
        <w:pStyle w:val="1"/>
        <w:spacing w:before="0" w:after="0"/>
        <w:ind w:left="1418" w:firstLine="720"/>
        <w:rPr>
          <w:sz w:val="10"/>
          <w:szCs w:val="10"/>
        </w:rPr>
      </w:pPr>
      <w:bookmarkStart w:id="0" w:name="_GoBack"/>
    </w:p>
    <w:bookmarkEnd w:id="0"/>
    <w:p w:rsidR="00641C95" w:rsidRDefault="00641C95" w:rsidP="00641C95">
      <w:pPr>
        <w:pStyle w:val="1"/>
        <w:spacing w:before="0" w:after="0"/>
        <w:ind w:left="1418" w:firstLine="720"/>
        <w:rPr>
          <w:sz w:val="22"/>
          <w:szCs w:val="22"/>
        </w:rPr>
      </w:pPr>
      <w:r>
        <w:rPr>
          <w:sz w:val="22"/>
          <w:szCs w:val="22"/>
        </w:rPr>
        <w:t>СОГЛАШЕНИЕ № _________</w:t>
      </w:r>
    </w:p>
    <w:p w:rsidR="00641C95" w:rsidRDefault="00641C95" w:rsidP="00641C95">
      <w:pPr>
        <w:pStyle w:val="1"/>
        <w:spacing w:before="0" w:after="0"/>
        <w:ind w:left="1418" w:firstLine="720"/>
        <w:rPr>
          <w:sz w:val="22"/>
          <w:szCs w:val="22"/>
        </w:rPr>
      </w:pPr>
      <w:r>
        <w:rPr>
          <w:sz w:val="22"/>
          <w:szCs w:val="22"/>
        </w:rPr>
        <w:t>о</w:t>
      </w:r>
      <w:r w:rsidRPr="008729E9">
        <w:rPr>
          <w:sz w:val="22"/>
          <w:szCs w:val="22"/>
        </w:rPr>
        <w:t xml:space="preserve"> порядке эксплуатации счетчика электроэнергии</w:t>
      </w:r>
    </w:p>
    <w:p w:rsidR="00641C95" w:rsidRPr="00C71BF1" w:rsidRDefault="00641C95" w:rsidP="00641C95">
      <w:pPr>
        <w:jc w:val="center"/>
      </w:pPr>
    </w:p>
    <w:p w:rsidR="00641C95" w:rsidRPr="008729E9" w:rsidRDefault="00641C95" w:rsidP="00641C95">
      <w:pPr>
        <w:tabs>
          <w:tab w:val="left" w:pos="360"/>
          <w:tab w:val="left" w:pos="900"/>
        </w:tabs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 w:rsidRPr="008729E9">
        <w:rPr>
          <w:sz w:val="22"/>
          <w:szCs w:val="22"/>
        </w:rPr>
        <w:t>.</w:t>
      </w:r>
      <w:r>
        <w:rPr>
          <w:sz w:val="22"/>
          <w:szCs w:val="22"/>
        </w:rPr>
        <w:t xml:space="preserve"> ____________</w:t>
      </w:r>
      <w:r w:rsidRPr="008729E9">
        <w:rPr>
          <w:sz w:val="22"/>
          <w:szCs w:val="22"/>
        </w:rPr>
        <w:t xml:space="preserve">                                                              </w:t>
      </w:r>
      <w:r w:rsidRPr="008729E9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Pr="008729E9">
        <w:rPr>
          <w:sz w:val="22"/>
          <w:szCs w:val="22"/>
        </w:rPr>
        <w:t xml:space="preserve">  </w:t>
      </w:r>
      <w:r w:rsidR="00DB06D7">
        <w:rPr>
          <w:sz w:val="22"/>
          <w:szCs w:val="22"/>
        </w:rPr>
        <w:t xml:space="preserve">               </w:t>
      </w:r>
      <w:r w:rsidRPr="008729E9">
        <w:rPr>
          <w:sz w:val="22"/>
          <w:szCs w:val="22"/>
        </w:rPr>
        <w:t xml:space="preserve">  «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»</w:t>
      </w:r>
      <w:r>
        <w:rPr>
          <w:sz w:val="22"/>
          <w:szCs w:val="22"/>
        </w:rPr>
        <w:t xml:space="preserve">    </w:t>
      </w:r>
      <w:r w:rsidRPr="008729E9">
        <w:rPr>
          <w:sz w:val="22"/>
          <w:szCs w:val="22"/>
        </w:rPr>
        <w:t xml:space="preserve">__________ </w:t>
      </w:r>
      <w:r>
        <w:rPr>
          <w:sz w:val="22"/>
          <w:szCs w:val="22"/>
        </w:rPr>
        <w:t xml:space="preserve">   201__</w:t>
      </w:r>
      <w:r w:rsidRPr="008729E9">
        <w:rPr>
          <w:sz w:val="22"/>
          <w:szCs w:val="22"/>
        </w:rPr>
        <w:t xml:space="preserve"> года</w:t>
      </w:r>
    </w:p>
    <w:p w:rsidR="00641C95" w:rsidRPr="008729E9" w:rsidRDefault="00641C95" w:rsidP="00641C95">
      <w:pPr>
        <w:tabs>
          <w:tab w:val="left" w:pos="360"/>
          <w:tab w:val="left" w:pos="900"/>
        </w:tabs>
        <w:jc w:val="both"/>
        <w:rPr>
          <w:sz w:val="22"/>
          <w:szCs w:val="22"/>
        </w:rPr>
      </w:pPr>
    </w:p>
    <w:p w:rsidR="00641C95" w:rsidRPr="008729E9" w:rsidRDefault="00641C95" w:rsidP="00641C95">
      <w:pPr>
        <w:pStyle w:val="a3"/>
        <w:tabs>
          <w:tab w:val="left" w:pos="5040"/>
        </w:tabs>
        <w:ind w:left="0" w:right="-104" w:firstLine="720"/>
        <w:rPr>
          <w:sz w:val="22"/>
          <w:szCs w:val="22"/>
        </w:rPr>
      </w:pPr>
      <w:r w:rsidRPr="008729E9">
        <w:rPr>
          <w:sz w:val="22"/>
          <w:szCs w:val="22"/>
        </w:rPr>
        <w:t xml:space="preserve">ОАО «Дальневосточная распределительная сетевая компания», именуемое в дальнейшем «Сетевая </w:t>
      </w:r>
      <w:r>
        <w:rPr>
          <w:sz w:val="22"/>
          <w:szCs w:val="22"/>
        </w:rPr>
        <w:t xml:space="preserve">организация», в лице директора </w:t>
      </w:r>
      <w:r w:rsidRPr="008729E9">
        <w:rPr>
          <w:sz w:val="22"/>
          <w:szCs w:val="22"/>
        </w:rPr>
        <w:t xml:space="preserve">Структурного подразделения </w:t>
      </w:r>
      <w:r>
        <w:rPr>
          <w:sz w:val="22"/>
          <w:szCs w:val="22"/>
        </w:rPr>
        <w:t>«_____________________________________</w:t>
      </w:r>
      <w:r w:rsidRPr="008729E9">
        <w:rPr>
          <w:sz w:val="22"/>
          <w:szCs w:val="22"/>
        </w:rPr>
        <w:t>» «</w:t>
      </w:r>
      <w:r>
        <w:rPr>
          <w:sz w:val="22"/>
          <w:szCs w:val="22"/>
        </w:rPr>
        <w:t xml:space="preserve">Амурские электрические сети» _____________, </w:t>
      </w:r>
      <w:r w:rsidRPr="008729E9">
        <w:rPr>
          <w:sz w:val="22"/>
          <w:szCs w:val="22"/>
        </w:rPr>
        <w:t xml:space="preserve"> действующего на основании доверенности №</w:t>
      </w:r>
      <w:r>
        <w:rPr>
          <w:sz w:val="22"/>
          <w:szCs w:val="22"/>
        </w:rPr>
        <w:t xml:space="preserve">  ___</w:t>
      </w:r>
      <w:r w:rsidRPr="008729E9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__________г</w:t>
      </w:r>
      <w:r w:rsidRPr="008729E9">
        <w:rPr>
          <w:sz w:val="22"/>
          <w:szCs w:val="22"/>
        </w:rPr>
        <w:t>, с одной стороны,</w:t>
      </w:r>
      <w:r>
        <w:rPr>
          <w:sz w:val="22"/>
          <w:szCs w:val="22"/>
        </w:rPr>
        <w:t xml:space="preserve"> и    </w:t>
      </w:r>
      <w:r w:rsidRPr="008729E9">
        <w:rPr>
          <w:sz w:val="22"/>
          <w:szCs w:val="22"/>
        </w:rPr>
        <w:t>_____________________________</w:t>
      </w:r>
      <w:r>
        <w:rPr>
          <w:sz w:val="22"/>
          <w:szCs w:val="22"/>
        </w:rPr>
        <w:t>__________________________________________</w:t>
      </w:r>
      <w:proofErr w:type="gramStart"/>
      <w:r>
        <w:rPr>
          <w:sz w:val="22"/>
          <w:szCs w:val="22"/>
        </w:rPr>
        <w:t xml:space="preserve">       ,</w:t>
      </w:r>
      <w:proofErr w:type="gramEnd"/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именуемый в дальнейшем «Абонент»</w:t>
      </w:r>
      <w:r>
        <w:rPr>
          <w:sz w:val="22"/>
          <w:szCs w:val="22"/>
        </w:rPr>
        <w:t>,  номер договора</w:t>
      </w:r>
      <w:r w:rsidRPr="008729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_____________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, с другой стороны, заключили настоящее соглашение о нижеследующем:</w:t>
      </w:r>
    </w:p>
    <w:p w:rsidR="00641C95" w:rsidRPr="008729E9" w:rsidRDefault="00641C95" w:rsidP="00641C95">
      <w:pPr>
        <w:tabs>
          <w:tab w:val="left" w:pos="360"/>
          <w:tab w:val="left" w:pos="900"/>
        </w:tabs>
        <w:ind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Настоящее соглашение определяет права и обязанности сторон при эксплуатации электросчетчиков, а именно: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 xml:space="preserve">«Сетевая организация» устанавливает Абоненту счетчик электроэнергии за свой счет и своими силами по указанному </w:t>
      </w:r>
      <w:proofErr w:type="gramStart"/>
      <w:r w:rsidRPr="008729E9">
        <w:rPr>
          <w:sz w:val="22"/>
          <w:szCs w:val="22"/>
        </w:rPr>
        <w:t>адресу</w:t>
      </w:r>
      <w:proofErr w:type="gramEnd"/>
      <w:r w:rsidRPr="008729E9">
        <w:rPr>
          <w:sz w:val="22"/>
          <w:szCs w:val="22"/>
        </w:rPr>
        <w:t xml:space="preserve"> _____________________________________</w:t>
      </w:r>
      <w:r>
        <w:rPr>
          <w:sz w:val="22"/>
          <w:szCs w:val="22"/>
        </w:rPr>
        <w:t xml:space="preserve">_____________                              </w:t>
      </w:r>
      <w:r w:rsidRPr="008729E9">
        <w:rPr>
          <w:sz w:val="22"/>
          <w:szCs w:val="22"/>
        </w:rPr>
        <w:t xml:space="preserve"> а Абонент дает согласие на установку счетчика электроэнергии и обязуется соблюдать условия его эксплуатации в соответствии с требованиями, изложенными в паспорте на данный тип счетчиков электроэнергии.</w:t>
      </w:r>
    </w:p>
    <w:p w:rsidR="00641C95" w:rsidRPr="008729E9" w:rsidRDefault="00641C95" w:rsidP="00641C95">
      <w:pPr>
        <w:numPr>
          <w:ilvl w:val="1"/>
          <w:numId w:val="3"/>
        </w:numPr>
        <w:tabs>
          <w:tab w:val="clear" w:pos="1560"/>
          <w:tab w:val="left" w:pos="360"/>
          <w:tab w:val="left" w:pos="126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 xml:space="preserve">Демонтированный счетчик электроэнергии заводской </w:t>
      </w:r>
      <w:r>
        <w:rPr>
          <w:sz w:val="22"/>
          <w:szCs w:val="22"/>
        </w:rPr>
        <w:t>серийный</w:t>
      </w:r>
      <w:r w:rsidRPr="008729E9">
        <w:rPr>
          <w:sz w:val="22"/>
          <w:szCs w:val="22"/>
        </w:rPr>
        <w:t xml:space="preserve"> № _________</w:t>
      </w:r>
      <w:r>
        <w:rPr>
          <w:sz w:val="22"/>
          <w:szCs w:val="22"/>
        </w:rPr>
        <w:t>_______</w:t>
      </w:r>
      <w:r w:rsidRPr="008729E9">
        <w:rPr>
          <w:sz w:val="22"/>
          <w:szCs w:val="22"/>
        </w:rPr>
        <w:t xml:space="preserve"> тип ______</w:t>
      </w:r>
      <w:r>
        <w:rPr>
          <w:sz w:val="22"/>
          <w:szCs w:val="22"/>
        </w:rPr>
        <w:t>______________</w:t>
      </w:r>
      <w:r w:rsidRPr="008729E9">
        <w:rPr>
          <w:sz w:val="22"/>
          <w:szCs w:val="22"/>
        </w:rPr>
        <w:t xml:space="preserve"> показание ____________________передан Абоненту.</w:t>
      </w:r>
    </w:p>
    <w:p w:rsidR="00641C95" w:rsidRPr="008729E9" w:rsidRDefault="00641C95" w:rsidP="00641C95">
      <w:pPr>
        <w:numPr>
          <w:ilvl w:val="1"/>
          <w:numId w:val="3"/>
        </w:numPr>
        <w:tabs>
          <w:tab w:val="clear" w:pos="1560"/>
          <w:tab w:val="left" w:pos="360"/>
          <w:tab w:val="left" w:pos="126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После установки счетчика электроэнергии, оригинал его паспорта остается на хранении у «Сетевой организации». Абоненту выдана копия паспорта на установленный электросчетчик.</w:t>
      </w:r>
    </w:p>
    <w:p w:rsidR="00641C95" w:rsidRPr="008729E9" w:rsidRDefault="00641C95" w:rsidP="00641C95">
      <w:pPr>
        <w:numPr>
          <w:ilvl w:val="1"/>
          <w:numId w:val="3"/>
        </w:numPr>
        <w:tabs>
          <w:tab w:val="clear" w:pos="1560"/>
          <w:tab w:val="left" w:pos="360"/>
          <w:tab w:val="left" w:pos="126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 xml:space="preserve">Установка счетчика электроэнергии оформлена Актом </w:t>
      </w:r>
      <w:proofErr w:type="gramStart"/>
      <w:r w:rsidRPr="008729E9">
        <w:rPr>
          <w:sz w:val="22"/>
          <w:szCs w:val="22"/>
        </w:rPr>
        <w:t>от</w:t>
      </w:r>
      <w:proofErr w:type="gramEnd"/>
      <w:r w:rsidRPr="008729E9">
        <w:rPr>
          <w:sz w:val="22"/>
          <w:szCs w:val="22"/>
        </w:rPr>
        <w:t xml:space="preserve"> ___________</w:t>
      </w:r>
      <w:r>
        <w:rPr>
          <w:sz w:val="22"/>
          <w:szCs w:val="22"/>
        </w:rPr>
        <w:t>____</w:t>
      </w:r>
      <w:r w:rsidRPr="008729E9">
        <w:rPr>
          <w:sz w:val="22"/>
          <w:szCs w:val="22"/>
        </w:rPr>
        <w:t xml:space="preserve"> № ______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«Сетевая организация» обладает единоличным правом собственности на установленный счетчик электроэнергии.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Абонент  обеспечивает сохранность и целостность</w:t>
      </w:r>
      <w:r>
        <w:rPr>
          <w:sz w:val="22"/>
          <w:szCs w:val="22"/>
        </w:rPr>
        <w:t xml:space="preserve"> </w:t>
      </w:r>
      <w:r w:rsidRPr="00DB408B">
        <w:rPr>
          <w:b/>
          <w:sz w:val="22"/>
          <w:szCs w:val="22"/>
        </w:rPr>
        <w:t>счетчика электроэнергии,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а также предоставляет доступ персонала «Сетевой организации» к счетчику электроэнергии для снятия показаний, его технического обслуживания или замены.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Абонент обязуется немедленно сообщать «Сетевой организации» об утрате, либо порче устано</w:t>
      </w:r>
      <w:r>
        <w:rPr>
          <w:sz w:val="22"/>
          <w:szCs w:val="22"/>
        </w:rPr>
        <w:t>вленного</w:t>
      </w:r>
      <w:r>
        <w:rPr>
          <w:b/>
          <w:sz w:val="22"/>
          <w:szCs w:val="22"/>
        </w:rPr>
        <w:t xml:space="preserve"> </w:t>
      </w:r>
      <w:r w:rsidRPr="00DB408B">
        <w:rPr>
          <w:b/>
          <w:sz w:val="22"/>
          <w:szCs w:val="22"/>
        </w:rPr>
        <w:t>счетчика</w:t>
      </w:r>
      <w:r>
        <w:rPr>
          <w:sz w:val="22"/>
          <w:szCs w:val="22"/>
        </w:rPr>
        <w:t xml:space="preserve"> </w:t>
      </w:r>
      <w:r w:rsidRPr="00DB408B">
        <w:rPr>
          <w:b/>
          <w:sz w:val="22"/>
          <w:szCs w:val="22"/>
        </w:rPr>
        <w:t>электроэнергии</w:t>
      </w:r>
      <w:r>
        <w:rPr>
          <w:sz w:val="22"/>
          <w:szCs w:val="22"/>
        </w:rPr>
        <w:t>.</w:t>
      </w:r>
      <w:r w:rsidRPr="008729E9">
        <w:rPr>
          <w:sz w:val="22"/>
          <w:szCs w:val="22"/>
        </w:rPr>
        <w:t xml:space="preserve"> В случае утраты или порчи </w:t>
      </w:r>
      <w:r>
        <w:rPr>
          <w:sz w:val="22"/>
          <w:szCs w:val="22"/>
        </w:rPr>
        <w:t xml:space="preserve">установленного </w:t>
      </w:r>
      <w:r>
        <w:rPr>
          <w:b/>
          <w:sz w:val="22"/>
          <w:szCs w:val="22"/>
        </w:rPr>
        <w:t>___________________________________</w:t>
      </w:r>
      <w:r w:rsidRPr="005068B8">
        <w:rPr>
          <w:b/>
          <w:sz w:val="22"/>
          <w:szCs w:val="22"/>
        </w:rPr>
        <w:t xml:space="preserve"> </w:t>
      </w:r>
      <w:r w:rsidRPr="00B97B77">
        <w:rPr>
          <w:b/>
          <w:sz w:val="22"/>
          <w:szCs w:val="22"/>
        </w:rPr>
        <w:t xml:space="preserve"> </w:t>
      </w:r>
      <w:r w:rsidRPr="005068B8">
        <w:rPr>
          <w:b/>
          <w:sz w:val="22"/>
          <w:szCs w:val="22"/>
        </w:rPr>
        <w:t>№______________</w:t>
      </w:r>
      <w:r>
        <w:rPr>
          <w:b/>
          <w:sz w:val="22"/>
          <w:szCs w:val="22"/>
        </w:rPr>
        <w:t>__________</w:t>
      </w:r>
      <w:r w:rsidRPr="005068B8">
        <w:rPr>
          <w:b/>
          <w:sz w:val="22"/>
          <w:szCs w:val="22"/>
        </w:rPr>
        <w:t>,</w:t>
      </w:r>
      <w:r w:rsidRPr="00DB408B">
        <w:rPr>
          <w:b/>
          <w:sz w:val="22"/>
          <w:szCs w:val="22"/>
        </w:rPr>
        <w:t xml:space="preserve"> </w:t>
      </w:r>
      <w:r w:rsidRPr="008729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по вине Абонента, последний обязуется возм</w:t>
      </w:r>
      <w:r>
        <w:rPr>
          <w:sz w:val="22"/>
          <w:szCs w:val="22"/>
        </w:rPr>
        <w:t>естить его полную стоимость</w:t>
      </w:r>
      <w:r w:rsidRPr="008729E9">
        <w:rPr>
          <w:sz w:val="22"/>
          <w:szCs w:val="22"/>
        </w:rPr>
        <w:t>, либо стоимость его ремонта, а также возместить затраты «Сетевой организации» по замене счетчика.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 xml:space="preserve">Абонент обязуется при перемене собственника помещения, в котором установлен электросчетчик, сдаче в аренду, иной постоянной либо временной передаче помещения третьим лицам, в десятидневный срок уведомить «Сетевую организацию» для своевременного расторжения данного соглашения и заключения соглашения с новым владельцем помещения. 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По всем вопросам, не урегулированным настоящим соглашением, стороны будут руководствоваться действующим законодательством РФ.</w:t>
      </w:r>
    </w:p>
    <w:p w:rsidR="00641C95" w:rsidRPr="00C71BF1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Соглашение вступает в силу с момента его подписания сторонами и действует до полного исполнения по нему обязательств.</w:t>
      </w:r>
    </w:p>
    <w:p w:rsidR="00641C95" w:rsidRDefault="00641C95" w:rsidP="00641C95">
      <w:pPr>
        <w:pStyle w:val="a3"/>
        <w:ind w:left="0" w:firstLine="708"/>
        <w:rPr>
          <w:sz w:val="22"/>
        </w:rPr>
      </w:pPr>
      <w:r w:rsidRPr="00C71BF1">
        <w:rPr>
          <w:sz w:val="22"/>
        </w:rPr>
        <w:t>8</w:t>
      </w:r>
      <w:r>
        <w:rPr>
          <w:sz w:val="22"/>
        </w:rPr>
        <w:t>.   Соглашение составлено в двух экземплярах, имеющих одинаковую юридическую силу, по одному для каждой из сторон.</w:t>
      </w:r>
    </w:p>
    <w:p w:rsidR="00641C95" w:rsidRDefault="00641C95" w:rsidP="00641C95">
      <w:pPr>
        <w:numPr>
          <w:ilvl w:val="0"/>
          <w:numId w:val="4"/>
        </w:numPr>
        <w:tabs>
          <w:tab w:val="left" w:pos="360"/>
        </w:tabs>
        <w:jc w:val="both"/>
        <w:rPr>
          <w:sz w:val="22"/>
          <w:szCs w:val="22"/>
        </w:rPr>
      </w:pPr>
      <w:r w:rsidRPr="008729E9">
        <w:rPr>
          <w:sz w:val="22"/>
          <w:szCs w:val="22"/>
        </w:rPr>
        <w:t>Реквизиты сторон:</w:t>
      </w:r>
    </w:p>
    <w:p w:rsidR="00641C95" w:rsidRDefault="00641C95" w:rsidP="00641C95">
      <w:pPr>
        <w:tabs>
          <w:tab w:val="left" w:pos="360"/>
        </w:tabs>
        <w:ind w:left="1080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8"/>
        <w:gridCol w:w="5269"/>
      </w:tblGrid>
      <w:tr w:rsidR="00641C95" w:rsidRPr="00B97B77" w:rsidTr="004A17E8">
        <w:trPr>
          <w:trHeight w:val="3205"/>
        </w:trPr>
        <w:tc>
          <w:tcPr>
            <w:tcW w:w="5248" w:type="dxa"/>
            <w:shd w:val="clear" w:color="auto" w:fill="auto"/>
          </w:tcPr>
          <w:p w:rsidR="00641C95" w:rsidRPr="00B97B77" w:rsidRDefault="004A17E8" w:rsidP="00AB2685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="00641C95" w:rsidRPr="00B97B77">
              <w:rPr>
                <w:b/>
                <w:sz w:val="22"/>
                <w:szCs w:val="22"/>
              </w:rPr>
              <w:t>етевая организация: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 xml:space="preserve">ОАО «Дальневосточная распределительная сетевая компания».  Адрес:  </w:t>
            </w:r>
            <w:smartTag w:uri="urn:schemas-microsoft-com:office:smarttags" w:element="metricconverter">
              <w:smartTagPr>
                <w:attr w:name="ProductID" w:val="675000, г"/>
              </w:smartTagPr>
              <w:r w:rsidRPr="00B97B77">
                <w:rPr>
                  <w:sz w:val="22"/>
                  <w:szCs w:val="22"/>
                </w:rPr>
                <w:t>675000, г</w:t>
              </w:r>
            </w:smartTag>
            <w:r w:rsidRPr="00B97B77">
              <w:rPr>
                <w:sz w:val="22"/>
                <w:szCs w:val="22"/>
              </w:rPr>
              <w:t>. Благовещенск,       ул. Шевченко, 28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>Филиал: «Амурские электрические сети»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 xml:space="preserve">Адрес:675003 </w:t>
            </w:r>
            <w:proofErr w:type="spellStart"/>
            <w:r w:rsidRPr="00B97B77">
              <w:rPr>
                <w:sz w:val="22"/>
                <w:szCs w:val="22"/>
              </w:rPr>
              <w:t>г</w:t>
            </w:r>
            <w:proofErr w:type="gramStart"/>
            <w:r w:rsidRPr="00B97B77">
              <w:rPr>
                <w:sz w:val="22"/>
                <w:szCs w:val="22"/>
              </w:rPr>
              <w:t>.Б</w:t>
            </w:r>
            <w:proofErr w:type="gramEnd"/>
            <w:r w:rsidRPr="00B97B77">
              <w:rPr>
                <w:sz w:val="22"/>
                <w:szCs w:val="22"/>
              </w:rPr>
              <w:t>лаговещенск</w:t>
            </w:r>
            <w:proofErr w:type="spellEnd"/>
            <w:r w:rsidRPr="00B97B77">
              <w:rPr>
                <w:sz w:val="22"/>
                <w:szCs w:val="22"/>
              </w:rPr>
              <w:t xml:space="preserve">, </w:t>
            </w:r>
            <w:proofErr w:type="spellStart"/>
            <w:r w:rsidRPr="00B97B77">
              <w:rPr>
                <w:sz w:val="22"/>
                <w:szCs w:val="22"/>
              </w:rPr>
              <w:t>ул.Театральная</w:t>
            </w:r>
            <w:proofErr w:type="spellEnd"/>
            <w:r w:rsidRPr="00B97B77">
              <w:rPr>
                <w:sz w:val="22"/>
                <w:szCs w:val="22"/>
              </w:rPr>
              <w:t xml:space="preserve"> 179.  </w:t>
            </w:r>
          </w:p>
          <w:p w:rsidR="00641C95" w:rsidRDefault="00641C95" w:rsidP="00AB2685">
            <w:pPr>
              <w:tabs>
                <w:tab w:val="left" w:pos="360"/>
              </w:tabs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 xml:space="preserve">Структурное подразделение: </w:t>
            </w:r>
            <w:r>
              <w:rPr>
                <w:sz w:val="22"/>
                <w:szCs w:val="22"/>
              </w:rPr>
              <w:t>___________________</w:t>
            </w:r>
          </w:p>
          <w:p w:rsidR="00641C95" w:rsidRPr="00B97B77" w:rsidRDefault="00641C95" w:rsidP="00AB2685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 xml:space="preserve">Адрес: </w:t>
            </w:r>
            <w:r>
              <w:rPr>
                <w:sz w:val="22"/>
                <w:szCs w:val="22"/>
              </w:rPr>
              <w:t>___________________________________</w:t>
            </w:r>
            <w:r w:rsidRPr="00B97B77">
              <w:rPr>
                <w:sz w:val="22"/>
                <w:szCs w:val="22"/>
              </w:rPr>
              <w:t>.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 xml:space="preserve">_____________     </w:t>
            </w:r>
            <w:r>
              <w:rPr>
                <w:b/>
                <w:sz w:val="22"/>
                <w:szCs w:val="22"/>
              </w:rPr>
              <w:t xml:space="preserve">     </w:t>
            </w:r>
            <w:r w:rsidRPr="00B97B77">
              <w:rPr>
                <w:b/>
                <w:sz w:val="22"/>
                <w:szCs w:val="22"/>
              </w:rPr>
              <w:t xml:space="preserve">     ___________________</w:t>
            </w:r>
          </w:p>
          <w:p w:rsidR="00641C95" w:rsidRPr="00B97B77" w:rsidRDefault="00641C95" w:rsidP="004A17E8">
            <w:pPr>
              <w:ind w:right="-6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sz w:val="22"/>
                <w:szCs w:val="22"/>
                <w:vertAlign w:val="superscript"/>
              </w:rPr>
              <w:t xml:space="preserve">            (подпись) </w:t>
            </w:r>
            <w:r w:rsidRPr="00B97B77">
              <w:rPr>
                <w:sz w:val="22"/>
                <w:szCs w:val="22"/>
                <w:vertAlign w:val="superscript"/>
              </w:rPr>
              <w:tab/>
            </w:r>
            <w:r w:rsidRPr="00B97B77">
              <w:rPr>
                <w:sz w:val="22"/>
                <w:szCs w:val="22"/>
                <w:vertAlign w:val="superscript"/>
              </w:rPr>
              <w:tab/>
            </w:r>
            <w:r>
              <w:rPr>
                <w:sz w:val="22"/>
                <w:szCs w:val="22"/>
                <w:vertAlign w:val="superscript"/>
              </w:rPr>
              <w:t xml:space="preserve">      </w:t>
            </w:r>
            <w:r w:rsidRPr="00B97B77">
              <w:rPr>
                <w:sz w:val="22"/>
                <w:szCs w:val="22"/>
                <w:vertAlign w:val="superscript"/>
              </w:rPr>
              <w:t xml:space="preserve">       (расшифровка подписи)</w:t>
            </w:r>
          </w:p>
        </w:tc>
        <w:tc>
          <w:tcPr>
            <w:tcW w:w="5269" w:type="dxa"/>
            <w:shd w:val="clear" w:color="auto" w:fill="auto"/>
          </w:tcPr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Абонент: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 xml:space="preserve">_____________          </w:t>
            </w:r>
            <w:r>
              <w:rPr>
                <w:b/>
                <w:sz w:val="22"/>
                <w:szCs w:val="22"/>
              </w:rPr>
              <w:t xml:space="preserve">     </w:t>
            </w:r>
            <w:r w:rsidRPr="00B97B77">
              <w:rPr>
                <w:b/>
                <w:sz w:val="22"/>
                <w:szCs w:val="22"/>
              </w:rPr>
              <w:t>__________________</w:t>
            </w:r>
          </w:p>
          <w:p w:rsidR="00641C95" w:rsidRPr="00B97B77" w:rsidRDefault="00641C95" w:rsidP="004A17E8">
            <w:pPr>
              <w:ind w:left="600" w:hanging="425"/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  <w:vertAlign w:val="superscript"/>
              </w:rPr>
              <w:t xml:space="preserve">            (подпись) </w:t>
            </w:r>
            <w:r w:rsidRPr="00B97B77">
              <w:rPr>
                <w:sz w:val="22"/>
                <w:szCs w:val="22"/>
                <w:vertAlign w:val="superscript"/>
              </w:rPr>
              <w:tab/>
            </w:r>
            <w:r w:rsidRPr="00B97B77">
              <w:rPr>
                <w:sz w:val="22"/>
                <w:szCs w:val="22"/>
                <w:vertAlign w:val="superscript"/>
              </w:rPr>
              <w:tab/>
              <w:t xml:space="preserve">     </w:t>
            </w:r>
            <w:r>
              <w:rPr>
                <w:sz w:val="22"/>
                <w:szCs w:val="22"/>
                <w:vertAlign w:val="superscript"/>
              </w:rPr>
              <w:t xml:space="preserve">            </w:t>
            </w:r>
            <w:r w:rsidRPr="00B97B77">
              <w:rPr>
                <w:sz w:val="22"/>
                <w:szCs w:val="22"/>
                <w:vertAlign w:val="superscript"/>
              </w:rPr>
              <w:t xml:space="preserve">  (расшифровка подписи)</w:t>
            </w:r>
          </w:p>
        </w:tc>
      </w:tr>
    </w:tbl>
    <w:p w:rsidR="007642AF" w:rsidRDefault="007642AF" w:rsidP="00702EC7">
      <w:pPr>
        <w:rPr>
          <w:sz w:val="20"/>
        </w:rPr>
      </w:pPr>
    </w:p>
    <w:sectPr w:rsidR="007642AF" w:rsidSect="00641C95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C3B06"/>
    <w:multiLevelType w:val="hybridMultilevel"/>
    <w:tmpl w:val="5F105952"/>
    <w:lvl w:ilvl="0" w:tplc="15EA1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C61B0C"/>
    <w:multiLevelType w:val="hybridMultilevel"/>
    <w:tmpl w:val="A85A2E3E"/>
    <w:lvl w:ilvl="0" w:tplc="BB1C9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9FB6A63"/>
    <w:multiLevelType w:val="hybridMultilevel"/>
    <w:tmpl w:val="0388C7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056D4"/>
    <w:multiLevelType w:val="multilevel"/>
    <w:tmpl w:val="91C25E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3C873741"/>
    <w:multiLevelType w:val="hybridMultilevel"/>
    <w:tmpl w:val="C8C0E874"/>
    <w:lvl w:ilvl="0" w:tplc="BB1C91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F142E86"/>
    <w:multiLevelType w:val="hybridMultilevel"/>
    <w:tmpl w:val="70840576"/>
    <w:lvl w:ilvl="0" w:tplc="A094E7D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DBE70CC"/>
    <w:multiLevelType w:val="multilevel"/>
    <w:tmpl w:val="1B52602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>
    <w:nsid w:val="765F6333"/>
    <w:multiLevelType w:val="hybridMultilevel"/>
    <w:tmpl w:val="AA842DB8"/>
    <w:lvl w:ilvl="0" w:tplc="EE2CAF90">
      <w:start w:val="1"/>
      <w:numFmt w:val="bullet"/>
      <w:lvlText w:val=""/>
      <w:lvlJc w:val="left"/>
      <w:pPr>
        <w:ind w:left="2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6B"/>
    <w:rsid w:val="0020316B"/>
    <w:rsid w:val="00253559"/>
    <w:rsid w:val="002F0AC2"/>
    <w:rsid w:val="004A17E8"/>
    <w:rsid w:val="005A7381"/>
    <w:rsid w:val="00634632"/>
    <w:rsid w:val="00641C95"/>
    <w:rsid w:val="006D1D66"/>
    <w:rsid w:val="00702EC7"/>
    <w:rsid w:val="007642AF"/>
    <w:rsid w:val="00881380"/>
    <w:rsid w:val="008F16DB"/>
    <w:rsid w:val="009D11E6"/>
    <w:rsid w:val="00DB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C95"/>
    <w:pPr>
      <w:spacing w:before="240" w:after="24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C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641C95"/>
    <w:pPr>
      <w:ind w:left="426" w:hanging="426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641C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642A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64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7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3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C95"/>
    <w:pPr>
      <w:spacing w:before="240" w:after="24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C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641C95"/>
    <w:pPr>
      <w:ind w:left="426" w:hanging="426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641C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642A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64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7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3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E01E2-F76E-48EE-835D-009D03EF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Семеров Александр Владимирович</dc:creator>
  <cp:lastModifiedBy>Семеров Александр Владимирович</cp:lastModifiedBy>
  <cp:revision>4</cp:revision>
  <cp:lastPrinted>2015-08-19T23:09:00Z</cp:lastPrinted>
  <dcterms:created xsi:type="dcterms:W3CDTF">2017-08-30T07:14:00Z</dcterms:created>
  <dcterms:modified xsi:type="dcterms:W3CDTF">2017-08-30T07:20:00Z</dcterms:modified>
</cp:coreProperties>
</file>